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B9A5D" w14:textId="77777777" w:rsidR="00887ACD" w:rsidRDefault="00887ACD"/>
    <w:p w14:paraId="79295514" w14:textId="08BDEC4B" w:rsidR="00C44CB5" w:rsidRPr="00D722E6" w:rsidRDefault="00C44CB5" w:rsidP="004C48DD">
      <w:pPr>
        <w:widowControl w:val="0"/>
        <w:tabs>
          <w:tab w:val="left" w:pos="990"/>
          <w:tab w:val="left" w:pos="2520"/>
          <w:tab w:val="left" w:pos="405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2E6">
        <w:rPr>
          <w:rFonts w:ascii="Times New Roman" w:hAnsi="Times New Roman" w:cs="Times New Roman"/>
          <w:b/>
          <w:sz w:val="32"/>
          <w:szCs w:val="32"/>
        </w:rPr>
        <w:t>Knox County Schools Outside Guest Speaker/Program Request</w:t>
      </w:r>
    </w:p>
    <w:p w14:paraId="09C9C6DE" w14:textId="47E71A1A" w:rsidR="00D722E6" w:rsidRDefault="00D722E6" w:rsidP="00D722E6">
      <w:pPr>
        <w:widowControl w:val="0"/>
        <w:tabs>
          <w:tab w:val="left" w:pos="990"/>
          <w:tab w:val="left" w:pos="2520"/>
          <w:tab w:val="left" w:pos="405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outside speakers must be approved by school administration.  Please complete this form and submit to your principal for approval.  </w:t>
      </w:r>
    </w:p>
    <w:p w14:paraId="42F09533" w14:textId="1880553D" w:rsidR="004D441F" w:rsidRDefault="006D5184" w:rsidP="004B411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Any speaker who wishes to speak on</w:t>
      </w:r>
      <w:r w:rsidRPr="006D5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bullying, suicide prevention and any other social/emotional topic must be approved at the district level.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6D5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4D441F" w14:paraId="36E9977B" w14:textId="77777777" w:rsidTr="004B4119">
        <w:tc>
          <w:tcPr>
            <w:tcW w:w="10116" w:type="dxa"/>
            <w:vAlign w:val="center"/>
          </w:tcPr>
          <w:p w14:paraId="558DAB18" w14:textId="16205B49" w:rsidR="004D441F" w:rsidRPr="004D441F" w:rsidRDefault="004D441F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School:</w:t>
            </w:r>
            <w:r w:rsidR="004B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41F" w14:paraId="27563468" w14:textId="77777777" w:rsidTr="004B4119">
        <w:tc>
          <w:tcPr>
            <w:tcW w:w="10116" w:type="dxa"/>
            <w:vAlign w:val="center"/>
          </w:tcPr>
          <w:p w14:paraId="3A9954C7" w14:textId="3A02ADA9" w:rsidR="004D441F" w:rsidRDefault="004D441F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Teacher/Department:  </w:t>
            </w:r>
          </w:p>
        </w:tc>
      </w:tr>
      <w:tr w:rsidR="004D441F" w14:paraId="707A97D2" w14:textId="77777777" w:rsidTr="004B4119">
        <w:tc>
          <w:tcPr>
            <w:tcW w:w="10116" w:type="dxa"/>
            <w:vAlign w:val="center"/>
          </w:tcPr>
          <w:p w14:paraId="7B150555" w14:textId="55A46CD2" w:rsidR="004D441F" w:rsidRDefault="004D441F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Guest Speaker:  </w:t>
            </w:r>
          </w:p>
        </w:tc>
      </w:tr>
      <w:tr w:rsidR="004D441F" w14:paraId="79EB6E21" w14:textId="77777777" w:rsidTr="004B4119">
        <w:tc>
          <w:tcPr>
            <w:tcW w:w="10116" w:type="dxa"/>
            <w:vAlign w:val="center"/>
          </w:tcPr>
          <w:p w14:paraId="0B634219" w14:textId="1E867FCE" w:rsidR="004D441F" w:rsidRDefault="004D441F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Title of Presentation/Program: </w:t>
            </w:r>
            <w:r w:rsidR="004B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41F" w14:paraId="17B88686" w14:textId="77777777" w:rsidTr="004B4119">
        <w:tc>
          <w:tcPr>
            <w:tcW w:w="10116" w:type="dxa"/>
            <w:vAlign w:val="bottom"/>
          </w:tcPr>
          <w:p w14:paraId="344A0BEE" w14:textId="6E506D85" w:rsidR="004D441F" w:rsidRDefault="00CC3883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r w:rsidR="004B411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</w:tr>
      <w:tr w:rsidR="00CC3883" w14:paraId="22DE5124" w14:textId="77777777" w:rsidTr="004B4119">
        <w:tc>
          <w:tcPr>
            <w:tcW w:w="10116" w:type="dxa"/>
            <w:vAlign w:val="center"/>
          </w:tcPr>
          <w:p w14:paraId="051C1F02" w14:textId="53DFE6E7" w:rsidR="00CC3883" w:rsidRDefault="00A77CF4" w:rsidP="004B41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Date(s)</w:t>
            </w:r>
            <w:bookmarkStart w:id="0" w:name="_GoBack"/>
            <w:bookmarkEnd w:id="0"/>
            <w:r w:rsidR="00CC3883" w:rsidRPr="00622CE5">
              <w:rPr>
                <w:rFonts w:ascii="Times New Roman" w:hAnsi="Times New Roman" w:cs="Times New Roman"/>
                <w:sz w:val="28"/>
                <w:szCs w:val="28"/>
              </w:rPr>
              <w:t xml:space="preserve"> of presentation</w:t>
            </w:r>
            <w:r w:rsidR="00CC3883">
              <w:rPr>
                <w:rFonts w:ascii="Times New Roman" w:hAnsi="Times New Roman" w:cs="Times New Roman"/>
                <w:sz w:val="28"/>
                <w:szCs w:val="28"/>
              </w:rPr>
              <w:t>/program</w:t>
            </w:r>
            <w:r w:rsidR="00CC3883" w:rsidRPr="00622C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B41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1340AD9" w14:textId="77777777" w:rsidR="00622CE5" w:rsidRDefault="00622CE5" w:rsidP="00622C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  <w:r w:rsidRPr="00622CE5">
        <w:rPr>
          <w:rFonts w:ascii="Times" w:hAnsi="Times" w:cs="Times"/>
          <w:b/>
          <w:bCs/>
          <w:sz w:val="28"/>
          <w:szCs w:val="28"/>
        </w:rPr>
        <w:t>For each item below, provide thorough responses that reflect the necessity of including this guest speaker/program in the classroom or school.</w:t>
      </w:r>
    </w:p>
    <w:p w14:paraId="791EB376" w14:textId="77777777" w:rsidR="00C44CB5" w:rsidRPr="00622CE5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4C98F99E" w14:textId="4792F349" w:rsidR="0090725B" w:rsidRDefault="0090725B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will the guest speaker’s presentation/program be utilized in your school? (classroom setting, school-wide assembly, </w:t>
      </w:r>
      <w:r w:rsidR="00C44CB5">
        <w:rPr>
          <w:rFonts w:ascii="Times New Roman" w:hAnsi="Times New Roman" w:cs="Times New Roman"/>
          <w:sz w:val="28"/>
          <w:szCs w:val="28"/>
        </w:rPr>
        <w:t>after school, etc.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9D7BB3E" w14:textId="77777777" w:rsidR="00C44CB5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4C02D3BC" w14:textId="59CAA20E" w:rsidR="0058373B" w:rsidRPr="00FB562F" w:rsidRDefault="0058373B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FB562F">
        <w:rPr>
          <w:rFonts w:ascii="Times New Roman" w:hAnsi="Times New Roman" w:cs="Times New Roman"/>
          <w:sz w:val="28"/>
          <w:szCs w:val="28"/>
        </w:rPr>
        <w:t xml:space="preserve">If the guest speaker/program is utilized in lieu of classroom instruction, how will the information be imbedded in </w:t>
      </w:r>
      <w:r w:rsidR="00C44CB5" w:rsidRPr="00FB562F">
        <w:rPr>
          <w:rFonts w:ascii="Times New Roman" w:hAnsi="Times New Roman" w:cs="Times New Roman"/>
          <w:sz w:val="28"/>
          <w:szCs w:val="28"/>
        </w:rPr>
        <w:t>in</w:t>
      </w:r>
      <w:r w:rsidRPr="00FB562F">
        <w:rPr>
          <w:rFonts w:ascii="Times New Roman" w:hAnsi="Times New Roman" w:cs="Times New Roman"/>
          <w:sz w:val="28"/>
          <w:szCs w:val="28"/>
        </w:rPr>
        <w:t>struction prior to and</w:t>
      </w:r>
      <w:r w:rsidR="00C44CB5" w:rsidRPr="00FB562F">
        <w:rPr>
          <w:rFonts w:ascii="Times New Roman" w:hAnsi="Times New Roman" w:cs="Times New Roman"/>
          <w:sz w:val="28"/>
          <w:szCs w:val="28"/>
        </w:rPr>
        <w:t>/or</w:t>
      </w:r>
      <w:r w:rsidRPr="00FB562F">
        <w:rPr>
          <w:rFonts w:ascii="Times New Roman" w:hAnsi="Times New Roman" w:cs="Times New Roman"/>
          <w:sz w:val="28"/>
          <w:szCs w:val="28"/>
        </w:rPr>
        <w:t xml:space="preserve"> after</w:t>
      </w:r>
      <w:r w:rsidR="00C44CB5" w:rsidRPr="00FB562F">
        <w:rPr>
          <w:rFonts w:ascii="Times New Roman" w:hAnsi="Times New Roman" w:cs="Times New Roman"/>
          <w:sz w:val="28"/>
          <w:szCs w:val="28"/>
        </w:rPr>
        <w:t xml:space="preserve"> the presentation</w:t>
      </w:r>
      <w:r w:rsidRPr="00FB562F">
        <w:rPr>
          <w:rFonts w:ascii="Times New Roman" w:hAnsi="Times New Roman" w:cs="Times New Roman"/>
          <w:sz w:val="28"/>
          <w:szCs w:val="28"/>
        </w:rPr>
        <w:t>?</w:t>
      </w:r>
    </w:p>
    <w:p w14:paraId="5436F949" w14:textId="77777777" w:rsidR="00C44CB5" w:rsidRPr="0058373B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6490DEBA" w14:textId="2D1138D4" w:rsidR="000E2A2E" w:rsidRDefault="0090725B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is the guest speaker’s presentation/program aligned to state standards and </w:t>
      </w:r>
      <w:r w:rsidR="00622CE5" w:rsidRPr="00622CE5">
        <w:rPr>
          <w:rFonts w:ascii="Times New Roman" w:hAnsi="Times New Roman" w:cs="Times New Roman"/>
          <w:sz w:val="28"/>
          <w:szCs w:val="28"/>
        </w:rPr>
        <w:t>curriculum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C065576" w14:textId="77777777" w:rsidR="00C44CB5" w:rsidRPr="00527B2D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24BD72BE" w14:textId="7E9A9243" w:rsidR="00622CE5" w:rsidRDefault="00107E31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the</w:t>
      </w:r>
      <w:r w:rsidR="00622CE5" w:rsidRPr="0062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guest </w:t>
      </w:r>
      <w:r w:rsidR="00622CE5" w:rsidRPr="00622CE5">
        <w:rPr>
          <w:rFonts w:ascii="Times New Roman" w:hAnsi="Times New Roman" w:cs="Times New Roman"/>
          <w:sz w:val="28"/>
          <w:szCs w:val="28"/>
        </w:rPr>
        <w:t>speaker/program provide content t</w:t>
      </w:r>
      <w:r w:rsidR="0090725B">
        <w:rPr>
          <w:rFonts w:ascii="Times New Roman" w:hAnsi="Times New Roman" w:cs="Times New Roman"/>
          <w:sz w:val="28"/>
          <w:szCs w:val="28"/>
        </w:rPr>
        <w:t>hat is not already available</w:t>
      </w:r>
      <w:r w:rsidR="00622CE5" w:rsidRPr="00622CE5">
        <w:rPr>
          <w:rFonts w:ascii="Times New Roman" w:hAnsi="Times New Roman" w:cs="Times New Roman"/>
          <w:sz w:val="28"/>
          <w:szCs w:val="28"/>
        </w:rPr>
        <w:t>?</w:t>
      </w:r>
    </w:p>
    <w:p w14:paraId="584B3DDA" w14:textId="77777777" w:rsidR="00C44CB5" w:rsidRPr="00622CE5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123BE776" w14:textId="44A881E5" w:rsidR="0090725B" w:rsidRDefault="00622CE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622CE5">
        <w:rPr>
          <w:rFonts w:ascii="Times New Roman" w:hAnsi="Times New Roman" w:cs="Times New Roman"/>
          <w:sz w:val="28"/>
          <w:szCs w:val="28"/>
        </w:rPr>
        <w:lastRenderedPageBreak/>
        <w:t>What is your communication strategy for informing parents of the guest speaker or program?</w:t>
      </w:r>
    </w:p>
    <w:p w14:paraId="7A0977F0" w14:textId="77777777" w:rsidR="00C44CB5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1F2B6061" w14:textId="4E48CB17" w:rsidR="0090725B" w:rsidRDefault="0090725B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527B2D">
        <w:rPr>
          <w:rFonts w:ascii="Times New Roman" w:hAnsi="Times New Roman" w:cs="Times New Roman"/>
          <w:sz w:val="28"/>
          <w:szCs w:val="28"/>
        </w:rPr>
        <w:t>Please note the reputation/significance of the</w:t>
      </w:r>
      <w:r w:rsidR="00107E31">
        <w:rPr>
          <w:rFonts w:ascii="Times New Roman" w:hAnsi="Times New Roman" w:cs="Times New Roman"/>
          <w:sz w:val="28"/>
          <w:szCs w:val="28"/>
        </w:rPr>
        <w:t xml:space="preserve"> guest speaker</w:t>
      </w:r>
      <w:r>
        <w:rPr>
          <w:rFonts w:ascii="Times New Roman" w:hAnsi="Times New Roman" w:cs="Times New Roman"/>
          <w:sz w:val="28"/>
          <w:szCs w:val="28"/>
        </w:rPr>
        <w:t xml:space="preserve"> or program:</w:t>
      </w:r>
    </w:p>
    <w:p w14:paraId="5990C436" w14:textId="77777777" w:rsidR="00C44CB5" w:rsidRPr="0090725B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30DAD96D" w14:textId="0649A1A9" w:rsidR="0090725B" w:rsidRDefault="00622CE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90725B">
        <w:rPr>
          <w:rFonts w:ascii="Times" w:hAnsi="Times" w:cs="Times"/>
          <w:bCs/>
          <w:sz w:val="28"/>
          <w:szCs w:val="28"/>
        </w:rPr>
        <w:t>Specifically</w:t>
      </w:r>
      <w:r w:rsidRPr="00622CE5">
        <w:rPr>
          <w:rFonts w:ascii="Times New Roman" w:hAnsi="Times New Roman" w:cs="Times New Roman"/>
          <w:sz w:val="28"/>
          <w:szCs w:val="28"/>
        </w:rPr>
        <w:t xml:space="preserve">, how might the content of the </w:t>
      </w:r>
      <w:r w:rsidR="00107E31">
        <w:rPr>
          <w:rFonts w:ascii="Times New Roman" w:hAnsi="Times New Roman" w:cs="Times New Roman"/>
          <w:sz w:val="28"/>
          <w:szCs w:val="28"/>
        </w:rPr>
        <w:t xml:space="preserve">guest </w:t>
      </w:r>
      <w:r w:rsidRPr="00622CE5">
        <w:rPr>
          <w:rFonts w:ascii="Times New Roman" w:hAnsi="Times New Roman" w:cs="Times New Roman"/>
          <w:sz w:val="28"/>
          <w:szCs w:val="28"/>
        </w:rPr>
        <w:t xml:space="preserve">speaker’s presentation or program be controversial or objectionable? </w:t>
      </w:r>
    </w:p>
    <w:p w14:paraId="21C43AAA" w14:textId="77777777" w:rsidR="00C44CB5" w:rsidRPr="0090725B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31EBFDD0" w14:textId="07EC10B5" w:rsidR="00622CE5" w:rsidRDefault="0090725B" w:rsidP="000E2A2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alternate </w:t>
      </w:r>
      <w:r w:rsidR="00107E31">
        <w:rPr>
          <w:rFonts w:ascii="Times New Roman" w:hAnsi="Times New Roman" w:cs="Times New Roman"/>
          <w:sz w:val="28"/>
          <w:szCs w:val="28"/>
        </w:rPr>
        <w:t>assignment for this guest speaker</w:t>
      </w:r>
      <w:r>
        <w:rPr>
          <w:rFonts w:ascii="Times New Roman" w:hAnsi="Times New Roman" w:cs="Times New Roman"/>
          <w:sz w:val="28"/>
          <w:szCs w:val="28"/>
        </w:rPr>
        <w:t>/program</w:t>
      </w:r>
      <w:r w:rsidR="00622CE5" w:rsidRPr="00527B2D">
        <w:rPr>
          <w:rFonts w:ascii="Times New Roman" w:hAnsi="Times New Roman" w:cs="Times New Roman"/>
          <w:sz w:val="28"/>
          <w:szCs w:val="28"/>
        </w:rPr>
        <w:t xml:space="preserve"> and how will it accomplish the same goal(s)?</w:t>
      </w:r>
    </w:p>
    <w:p w14:paraId="000B4695" w14:textId="77777777" w:rsidR="00C44CB5" w:rsidRPr="00527B2D" w:rsidRDefault="00C44CB5" w:rsidP="000E2A2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4574F37F" w14:textId="77777777" w:rsidR="00622CE5" w:rsidRDefault="00622CE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527B2D">
        <w:rPr>
          <w:rFonts w:ascii="Times New Roman" w:hAnsi="Times New Roman" w:cs="Times New Roman"/>
          <w:sz w:val="28"/>
          <w:szCs w:val="28"/>
        </w:rPr>
        <w:t>Briefly outline the assignment(s)/expectations for the alternate selection:</w:t>
      </w:r>
    </w:p>
    <w:p w14:paraId="4B9F65CB" w14:textId="77777777" w:rsidR="00C44CB5" w:rsidRPr="00527B2D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32AE2E4C" w14:textId="77777777" w:rsidR="00622CE5" w:rsidRDefault="00622CE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527B2D">
        <w:rPr>
          <w:rFonts w:ascii="Times New Roman" w:hAnsi="Times New Roman" w:cs="Times New Roman"/>
          <w:sz w:val="28"/>
          <w:szCs w:val="28"/>
        </w:rPr>
        <w:t>How will students and parents be informed of the alternate selection and how will the alternate selection be accessed?</w:t>
      </w:r>
    </w:p>
    <w:p w14:paraId="3D110845" w14:textId="77777777" w:rsidR="00C44CB5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51771948" w14:textId="77777777" w:rsidR="00C44CB5" w:rsidRPr="00527B2D" w:rsidRDefault="00C44CB5" w:rsidP="00622C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5F32E74F" w14:textId="77777777" w:rsidR="00622CE5" w:rsidRDefault="00622CE5">
      <w:pPr>
        <w:rPr>
          <w:sz w:val="28"/>
          <w:szCs w:val="28"/>
        </w:rPr>
      </w:pPr>
    </w:p>
    <w:p w14:paraId="7ECF73CF" w14:textId="226BF2CC" w:rsidR="00C44CB5" w:rsidRDefault="00C44C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779ABC83" w14:textId="224E3342" w:rsidR="00C44CB5" w:rsidRPr="00527B2D" w:rsidRDefault="00C44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Principal’s approval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C44CB5" w:rsidRPr="00527B2D" w:rsidSect="00622CE5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E5"/>
    <w:rsid w:val="000E2A2E"/>
    <w:rsid w:val="00107E31"/>
    <w:rsid w:val="00182BB0"/>
    <w:rsid w:val="004B4119"/>
    <w:rsid w:val="004C48DD"/>
    <w:rsid w:val="004D441F"/>
    <w:rsid w:val="00527B2D"/>
    <w:rsid w:val="0058373B"/>
    <w:rsid w:val="005A5878"/>
    <w:rsid w:val="00622CE5"/>
    <w:rsid w:val="006D5184"/>
    <w:rsid w:val="00887ACD"/>
    <w:rsid w:val="0090725B"/>
    <w:rsid w:val="009A6EAA"/>
    <w:rsid w:val="00A77CF4"/>
    <w:rsid w:val="00C44CB5"/>
    <w:rsid w:val="00CC3883"/>
    <w:rsid w:val="00D33D24"/>
    <w:rsid w:val="00D722E6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CF9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E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E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1548</Characters>
  <Application>Microsoft Macintosh Word</Application>
  <DocSecurity>0</DocSecurity>
  <Lines>12</Lines>
  <Paragraphs>3</Paragraphs>
  <ScaleCrop>false</ScaleCrop>
  <Company>Knox County Schools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Heise</dc:creator>
  <cp:keywords/>
  <dc:description/>
  <cp:lastModifiedBy>Jean Heise</cp:lastModifiedBy>
  <cp:revision>9</cp:revision>
  <cp:lastPrinted>2015-09-03T17:03:00Z</cp:lastPrinted>
  <dcterms:created xsi:type="dcterms:W3CDTF">2015-08-31T17:53:00Z</dcterms:created>
  <dcterms:modified xsi:type="dcterms:W3CDTF">2015-09-15T19:13:00Z</dcterms:modified>
</cp:coreProperties>
</file>